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1AA7" w:rsidRPr="0062339C" w:rsidRDefault="00840A05" w:rsidP="0062339C">
      <w:pPr>
        <w:spacing w:before="100" w:beforeAutospacing="1" w:after="100" w:afterAutospacing="1"/>
        <w:jc w:val="center"/>
        <w:rPr>
          <w:rFonts w:ascii="Arial Narrow" w:hAnsi="Arial Narrow"/>
          <w:b/>
          <w:sz w:val="36"/>
          <w:szCs w:val="36"/>
        </w:rPr>
      </w:pPr>
      <w:proofErr w:type="spellStart"/>
      <w:r>
        <w:rPr>
          <w:rFonts w:ascii="Arial Narrow" w:hAnsi="Arial Narrow"/>
          <w:b/>
          <w:sz w:val="36"/>
          <w:szCs w:val="36"/>
        </w:rPr>
        <w:t>Skrzywana</w:t>
      </w:r>
      <w:proofErr w:type="spellEnd"/>
      <w:r>
        <w:rPr>
          <w:rFonts w:ascii="Arial Narrow" w:hAnsi="Arial Narrow"/>
          <w:b/>
          <w:sz w:val="36"/>
          <w:szCs w:val="36"/>
        </w:rPr>
        <w:t xml:space="preserve"> </w:t>
      </w:r>
      <w:proofErr w:type="spellStart"/>
      <w:r>
        <w:rPr>
          <w:rFonts w:ascii="Arial Narrow" w:hAnsi="Arial Narrow"/>
          <w:b/>
          <w:sz w:val="36"/>
          <w:szCs w:val="36"/>
        </w:rPr>
        <w:t>Factory</w:t>
      </w:r>
      <w:proofErr w:type="spellEnd"/>
      <w:r>
        <w:rPr>
          <w:rFonts w:ascii="Arial Narrow" w:hAnsi="Arial Narrow"/>
          <w:b/>
          <w:sz w:val="36"/>
          <w:szCs w:val="36"/>
        </w:rPr>
        <w:t xml:space="preserve"> Łódź, </w:t>
      </w:r>
      <w:r w:rsidR="00D81AA7" w:rsidRPr="0062339C">
        <w:rPr>
          <w:rFonts w:ascii="Arial Narrow" w:hAnsi="Arial Narrow"/>
          <w:b/>
          <w:sz w:val="36"/>
          <w:szCs w:val="36"/>
        </w:rPr>
        <w:t xml:space="preserve">ul. </w:t>
      </w:r>
      <w:proofErr w:type="spellStart"/>
      <w:r w:rsidR="00D81AA7" w:rsidRPr="0062339C">
        <w:rPr>
          <w:rFonts w:ascii="Arial Narrow" w:hAnsi="Arial Narrow"/>
          <w:b/>
          <w:sz w:val="36"/>
          <w:szCs w:val="36"/>
        </w:rPr>
        <w:t>Skrzywana</w:t>
      </w:r>
      <w:proofErr w:type="spellEnd"/>
      <w:r w:rsidR="00D81AA7" w:rsidRPr="0062339C">
        <w:rPr>
          <w:rFonts w:ascii="Arial Narrow" w:hAnsi="Arial Narrow"/>
          <w:b/>
          <w:sz w:val="36"/>
          <w:szCs w:val="36"/>
        </w:rPr>
        <w:t xml:space="preserve"> 6</w:t>
      </w:r>
    </w:p>
    <w:p w:rsidR="0062339C" w:rsidRPr="0062339C" w:rsidRDefault="0062339C" w:rsidP="0062339C">
      <w:pPr>
        <w:spacing w:before="100" w:beforeAutospacing="1" w:after="100" w:afterAutospacing="1"/>
        <w:jc w:val="center"/>
        <w:rPr>
          <w:b/>
          <w:sz w:val="28"/>
          <w:szCs w:val="28"/>
        </w:rPr>
      </w:pPr>
    </w:p>
    <w:p w:rsidR="00D81AA7" w:rsidRPr="0062339C" w:rsidRDefault="00D81AA7" w:rsidP="00D81AA7">
      <w:pPr>
        <w:rPr>
          <w:rFonts w:eastAsia="Times New Roman"/>
        </w:rPr>
      </w:pPr>
      <w:bookmarkStart w:id="0" w:name="_GoBack"/>
      <w:r w:rsidRPr="0062339C">
        <w:rPr>
          <w:rFonts w:eastAsia="Times New Roman"/>
          <w:noProof/>
          <w:lang w:eastAsia="pl-PL"/>
        </w:rPr>
        <w:drawing>
          <wp:inline distT="0" distB="0" distL="0" distR="0" wp14:anchorId="5D7710B8">
            <wp:extent cx="5915660" cy="3602990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660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 w:rsidRPr="0062339C">
        <w:rPr>
          <w:rFonts w:eastAsia="Times New Roman"/>
        </w:rPr>
        <w:br/>
      </w:r>
    </w:p>
    <w:p w:rsidR="00D81AA7" w:rsidRPr="0062339C" w:rsidRDefault="00D81AA7" w:rsidP="00D81AA7">
      <w:pPr>
        <w:spacing w:before="100" w:beforeAutospacing="1" w:after="100" w:afterAutospacing="1"/>
        <w:rPr>
          <w:rFonts w:ascii="Arial Narrow" w:hAnsi="Arial Narrow"/>
        </w:rPr>
      </w:pPr>
      <w:r w:rsidRPr="0062339C">
        <w:rPr>
          <w:noProof/>
          <w:lang w:eastAsia="pl-PL"/>
        </w:rPr>
        <w:drawing>
          <wp:inline distT="0" distB="0" distL="0" distR="0" wp14:anchorId="3BAA79C5" wp14:editId="160E609F">
            <wp:extent cx="5886450" cy="3921848"/>
            <wp:effectExtent l="0" t="0" r="0" b="2540"/>
            <wp:docPr id="20" name="Obraz 20" descr="cid:image016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2FCE19-687A-4E3B-ABF0-9872D27A605C" descr="cid:image016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87" cy="3923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C" w:rsidRPr="0062339C" w:rsidRDefault="00D81AA7" w:rsidP="00D81AA7">
      <w:pPr>
        <w:spacing w:before="100" w:beforeAutospacing="1" w:after="100" w:afterAutospacing="1"/>
        <w:rPr>
          <w:rFonts w:ascii="Arial Narrow" w:hAnsi="Arial Narrow"/>
        </w:rPr>
      </w:pPr>
      <w:r w:rsidRPr="0062339C">
        <w:rPr>
          <w:noProof/>
          <w:lang w:eastAsia="pl-PL"/>
        </w:rPr>
        <w:lastRenderedPageBreak/>
        <w:drawing>
          <wp:inline distT="0" distB="0" distL="0" distR="0" wp14:anchorId="01B532B0" wp14:editId="1F6630D4">
            <wp:extent cx="5930752" cy="3638550"/>
            <wp:effectExtent l="0" t="0" r="0" b="0"/>
            <wp:docPr id="21" name="Obraz 21" descr="cid:image006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C1DAB0-825A-4140-999F-1E190199A9BC" descr="cid:image006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080" cy="3643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C" w:rsidRP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  <w:r w:rsidRPr="0062339C">
        <w:rPr>
          <w:noProof/>
          <w:lang w:eastAsia="pl-PL"/>
        </w:rPr>
        <w:drawing>
          <wp:inline distT="0" distB="0" distL="0" distR="0" wp14:anchorId="1C56CF53" wp14:editId="495C5607">
            <wp:extent cx="5930265" cy="3639833"/>
            <wp:effectExtent l="0" t="0" r="0" b="0"/>
            <wp:docPr id="22" name="Obraz 22" descr="cid:image005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C96018-281E-46B1-8C53-5FDAECE16860" descr="cid:image005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14" cy="36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C" w:rsidRP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</w:p>
    <w:p w:rsidR="0062339C" w:rsidRP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</w:p>
    <w:p w:rsidR="0062339C" w:rsidRP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  <w:r w:rsidRPr="0062339C">
        <w:rPr>
          <w:noProof/>
          <w:lang w:eastAsia="pl-PL"/>
        </w:rPr>
        <w:lastRenderedPageBreak/>
        <w:drawing>
          <wp:inline distT="0" distB="0" distL="0" distR="0" wp14:anchorId="339F3E34" wp14:editId="7F2224BB">
            <wp:extent cx="6099175" cy="3648075"/>
            <wp:effectExtent l="0" t="0" r="0" b="9525"/>
            <wp:docPr id="23" name="Obraz 23" descr="cid:image007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79BA1E-093A-4E7A-B0B3-E6BFAC0BFD5F" descr="cid:image007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34" cy="365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</w:p>
    <w:p w:rsidR="00D81AA7" w:rsidRPr="0062339C" w:rsidRDefault="00D81AA7" w:rsidP="0062339C">
      <w:pPr>
        <w:spacing w:before="100" w:beforeAutospacing="1" w:after="100" w:afterAutospacing="1"/>
        <w:jc w:val="center"/>
        <w:rPr>
          <w:b/>
        </w:rPr>
      </w:pPr>
      <w:r w:rsidRPr="0062339C">
        <w:rPr>
          <w:rFonts w:ascii="Arial Narrow" w:hAnsi="Arial Narrow"/>
          <w:b/>
        </w:rPr>
        <w:t>Warunki podstawowe najmu: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Stawka czynszu: od 35 zł netto/m2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Opłata eksploatacyjna: 10 zł netto/m2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Okres umowy najmu : od 5 lat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Miejsca parkingowe: 150 zł netto/1 miejsce / miesięcznie (1 miejsce / 71 m2 najmowanej pow.) </w:t>
      </w:r>
    </w:p>
    <w:p w:rsid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Co zawiera stawka czynszu: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koncepcję aranżacji wybranej powierzchni (przygotowana zgodnie z wymaganiami najemcy),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profesjonalną pomoc projektanta,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podział powierzchni ściankami g-k gr. 10 cm,</w:t>
      </w:r>
    </w:p>
    <w:p w:rsidR="0062339C" w:rsidRDefault="00D81AA7" w:rsidP="00D81AA7">
      <w:pPr>
        <w:pStyle w:val="Akapitzlist"/>
        <w:ind w:hanging="360"/>
        <w:rPr>
          <w:rFonts w:ascii="Arial Narrow" w:hAnsi="Arial Narrow"/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 xml:space="preserve">wykładzinę posadzkową, dywanową lub panele podłogowe (w zależności od wybranej </w:t>
      </w:r>
      <w:r w:rsidR="0062339C">
        <w:rPr>
          <w:rFonts w:ascii="Arial Narrow" w:hAnsi="Arial Narrow"/>
          <w:b/>
        </w:rPr>
        <w:t xml:space="preserve"> </w:t>
      </w:r>
    </w:p>
    <w:p w:rsidR="00D81AA7" w:rsidRPr="0062339C" w:rsidRDefault="0062339C" w:rsidP="00D81AA7">
      <w:pPr>
        <w:pStyle w:val="Akapitzlist"/>
        <w:ind w:hanging="360"/>
        <w:rPr>
          <w:b/>
        </w:rPr>
      </w:pP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>
        <w:rPr>
          <w:rFonts w:ascii="Symbol" w:hAnsi="Symbol"/>
          <w:b/>
        </w:rPr>
        <w:t></w:t>
      </w:r>
      <w:r w:rsidR="00D81AA7" w:rsidRPr="0062339C">
        <w:rPr>
          <w:rFonts w:ascii="Arial Narrow" w:hAnsi="Arial Narrow"/>
          <w:b/>
        </w:rPr>
        <w:t>kondygnacji),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 xml:space="preserve">malowanie ścian 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instalację wentylacji grawitacyjnej, z możliwością schładzania powietrza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instalację systemu SSP (system przeciwpożarowy)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instalacje elektryczne, internetowe (instalacja szkieletowa, już istniejąca)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 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Stawka kosztów eksploatacyjnych zawiera: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lastRenderedPageBreak/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administrowanie i zarządzanie nieruchomością (opieka i wsparcie administratora),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całodobowa ochrona terenu zewnętrznego i powierzchni wspólnych,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utrzymanie porządku na zewnątrz budynków i powierzchni wspólnych,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zewnętrzne oświetlenie SKRZYWANA FACTORY i powierzchni wspólnych,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wodę i odprowadzanie ścieków,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ogrzewanie centralne z własnej, nowoczesnej kotłowni gazowej,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wywóz odpadów i nieczystości,</w:t>
      </w:r>
    </w:p>
    <w:p w:rsidR="00D81AA7" w:rsidRPr="0062339C" w:rsidRDefault="00D81AA7" w:rsidP="00D81AA7">
      <w:pPr>
        <w:pStyle w:val="Akapitzlist"/>
        <w:ind w:hanging="360"/>
        <w:rPr>
          <w:b/>
        </w:rPr>
      </w:pPr>
      <w:r w:rsidRPr="0062339C">
        <w:rPr>
          <w:rFonts w:ascii="Symbol" w:hAnsi="Symbol"/>
          <w:b/>
        </w:rPr>
        <w:t></w:t>
      </w:r>
      <w:r w:rsidRPr="0062339C">
        <w:rPr>
          <w:b/>
        </w:rPr>
        <w:t xml:space="preserve">         </w:t>
      </w:r>
      <w:r w:rsidRPr="0062339C">
        <w:rPr>
          <w:rFonts w:ascii="Arial Narrow" w:hAnsi="Arial Narrow"/>
          <w:b/>
        </w:rPr>
        <w:t>koszty utrzymania w sprawności wszystkich instalacji i urządzeń technicznych</w:t>
      </w:r>
    </w:p>
    <w:p w:rsidR="00D81AA7" w:rsidRPr="0062339C" w:rsidRDefault="00D81AA7" w:rsidP="00D81AA7">
      <w:pPr>
        <w:spacing w:before="100" w:beforeAutospacing="1" w:after="100" w:afterAutospacing="1"/>
        <w:rPr>
          <w:b/>
        </w:rPr>
      </w:pPr>
      <w:r w:rsidRPr="0062339C">
        <w:rPr>
          <w:rFonts w:ascii="Arial Narrow" w:hAnsi="Arial Narrow"/>
          <w:b/>
        </w:rPr>
        <w:t> </w:t>
      </w:r>
    </w:p>
    <w:p w:rsidR="0062339C" w:rsidRPr="0062339C" w:rsidRDefault="0062339C" w:rsidP="00D81AA7">
      <w:pPr>
        <w:spacing w:before="100" w:beforeAutospacing="1" w:after="100" w:afterAutospacing="1"/>
        <w:rPr>
          <w:rFonts w:ascii="Arial Narrow" w:hAnsi="Arial Narrow"/>
          <w:b/>
        </w:rPr>
      </w:pPr>
      <w:r w:rsidRPr="0062339C">
        <w:rPr>
          <w:rFonts w:ascii="Arial Narrow" w:hAnsi="Arial Narrow"/>
          <w:b/>
        </w:rPr>
        <w:t>Na ten moment</w:t>
      </w:r>
      <w:r w:rsidR="00D81AA7" w:rsidRPr="0062339C">
        <w:rPr>
          <w:rFonts w:ascii="Arial Narrow" w:hAnsi="Arial Narrow"/>
          <w:b/>
        </w:rPr>
        <w:t xml:space="preserve"> </w:t>
      </w:r>
      <w:r w:rsidRPr="0062339C">
        <w:rPr>
          <w:rFonts w:ascii="Arial Narrow" w:hAnsi="Arial Narrow"/>
          <w:b/>
        </w:rPr>
        <w:t>znajduje się ok. 400 m2 wolnej powierzchni do wynajęcia - na 1-szym piętrze</w:t>
      </w:r>
    </w:p>
    <w:p w:rsidR="0062339C" w:rsidRPr="0062339C" w:rsidRDefault="0062339C" w:rsidP="0062339C">
      <w:pPr>
        <w:spacing w:before="100" w:beforeAutospacing="1" w:after="100" w:afterAutospacing="1"/>
        <w:rPr>
          <w:rFonts w:ascii="Arial Narrow" w:hAnsi="Arial Narrow"/>
          <w:b/>
        </w:rPr>
      </w:pPr>
      <w:r w:rsidRPr="0062339C">
        <w:rPr>
          <w:rFonts w:ascii="Arial Narrow" w:hAnsi="Arial Narrow"/>
          <w:b/>
        </w:rPr>
        <w:t>oraz na 2 piętrze dwie powierzchnie. Łącznie ponad 700 m2</w:t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noProof/>
          <w:lang w:eastAsia="pl-PL"/>
        </w:rPr>
        <w:drawing>
          <wp:inline distT="0" distB="0" distL="0" distR="0">
            <wp:extent cx="9334500" cy="4352925"/>
            <wp:effectExtent l="0" t="0" r="0" b="9525"/>
            <wp:docPr id="18" name="Obraz 18" descr="cid:image002.pn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id:image002.png@01D33AE1.A018D170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rFonts w:ascii="Arial Narrow" w:hAnsi="Arial Narrow"/>
        </w:rPr>
        <w:t> </w:t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rFonts w:ascii="Arial Narrow" w:hAnsi="Arial Narrow"/>
        </w:rPr>
        <w:t> </w:t>
      </w: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  <w:rPr>
          <w:rFonts w:eastAsia="Times New Roman"/>
        </w:rPr>
      </w:pPr>
      <w:r w:rsidRPr="0062339C">
        <w:rPr>
          <w:rFonts w:ascii="Arial Narrow" w:hAnsi="Arial Narrow"/>
        </w:rPr>
        <w:t> </w:t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rFonts w:ascii="Arial Narrow" w:hAnsi="Arial Narrow"/>
        </w:rPr>
        <w:t> </w:t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lastRenderedPageBreak/>
        <w:t> </w:t>
      </w: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noProof/>
          <w:lang w:eastAsia="pl-PL"/>
        </w:rPr>
        <w:drawing>
          <wp:inline distT="0" distB="0" distL="0" distR="0">
            <wp:extent cx="7620000" cy="5486400"/>
            <wp:effectExtent l="0" t="0" r="0" b="0"/>
            <wp:docPr id="13" name="Obraz 13" descr="cid:image008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75B91C-CE98-4346-BE1E-6EB062F212B1" descr="cid:image008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noProof/>
          <w:lang w:eastAsia="pl-PL"/>
        </w:rPr>
        <w:lastRenderedPageBreak/>
        <w:drawing>
          <wp:inline distT="0" distB="0" distL="0" distR="0">
            <wp:extent cx="5876925" cy="5067300"/>
            <wp:effectExtent l="0" t="0" r="9525" b="0"/>
            <wp:docPr id="10" name="Obraz 10" descr="cid:image011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50173B-A3A2-43B7-AC10-D9B6C1D273A5" descr="cid:image011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noProof/>
          <w:lang w:eastAsia="pl-PL"/>
        </w:rPr>
        <w:lastRenderedPageBreak/>
        <w:drawing>
          <wp:inline distT="0" distB="0" distL="0" distR="0">
            <wp:extent cx="7620000" cy="5076825"/>
            <wp:effectExtent l="0" t="0" r="0" b="9525"/>
            <wp:docPr id="9" name="Obraz 9" descr="cid:image012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9D43B5-6945-4766-978F-C5DEB0616FDE" descr="cid:image012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19" r:link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  <w:r w:rsidRPr="0062339C">
        <w:rPr>
          <w:noProof/>
          <w:lang w:eastAsia="pl-PL"/>
        </w:rPr>
        <w:lastRenderedPageBreak/>
        <w:drawing>
          <wp:inline distT="0" distB="0" distL="0" distR="0">
            <wp:extent cx="7620000" cy="5076825"/>
            <wp:effectExtent l="0" t="0" r="0" b="9525"/>
            <wp:docPr id="7" name="Obraz 7" descr="cid:image013.jpg@01D33AE1.A018D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F4F55F-D80B-4BA9-910D-06C728F55984" descr="cid:image013.jpg@01D33AE1.A018D170"/>
                    <pic:cNvPicPr>
                      <a:picLocks noChangeAspect="1" noChangeArrowheads="1"/>
                    </pic:cNvPicPr>
                  </pic:nvPicPr>
                  <pic:blipFill>
                    <a:blip r:embed="rId21" r:link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D81AA7" w:rsidRPr="0062339C" w:rsidRDefault="00D81AA7" w:rsidP="00D81AA7">
      <w:pPr>
        <w:spacing w:before="100" w:beforeAutospacing="1" w:after="100" w:afterAutospacing="1"/>
      </w:pPr>
    </w:p>
    <w:p w:rsidR="00920B6E" w:rsidRPr="0062339C" w:rsidRDefault="00920B6E"/>
    <w:sectPr w:rsidR="00920B6E" w:rsidRPr="006233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AA7"/>
    <w:rsid w:val="000E3383"/>
    <w:rsid w:val="0062339C"/>
    <w:rsid w:val="006B537D"/>
    <w:rsid w:val="007E2828"/>
    <w:rsid w:val="00840A05"/>
    <w:rsid w:val="00920B6E"/>
    <w:rsid w:val="00D81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488211D-36DD-463A-A61C-281FDB7C7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1AA7"/>
    <w:pPr>
      <w:spacing w:after="0" w:line="240" w:lineRule="auto"/>
    </w:pPr>
    <w:rPr>
      <w:rFonts w:ascii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1AA7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3383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338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38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6.jpg@01D33AE1.A018D170" TargetMode="External"/><Relationship Id="rId13" Type="http://schemas.openxmlformats.org/officeDocument/2006/relationships/image" Target="media/image6.png"/><Relationship Id="rId18" Type="http://schemas.openxmlformats.org/officeDocument/2006/relationships/image" Target="cid:image011.jpg@01D33AE1.A018D170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cid:image007.jpg@01D33AE1.A018D170" TargetMode="External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cid:image008.jpg@01D33AE1.A018D170" TargetMode="External"/><Relationship Id="rId20" Type="http://schemas.openxmlformats.org/officeDocument/2006/relationships/image" Target="cid:image012.jpg@01D33AE1.A018D170" TargetMode="External"/><Relationship Id="rId1" Type="http://schemas.openxmlformats.org/officeDocument/2006/relationships/styles" Target="styles.xml"/><Relationship Id="rId6" Type="http://schemas.openxmlformats.org/officeDocument/2006/relationships/image" Target="cid:image016.jpg@01D33AE1.A018D170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cid:image005.jpg@01D33AE1.A018D170" TargetMode="External"/><Relationship Id="rId19" Type="http://schemas.openxmlformats.org/officeDocument/2006/relationships/image" Target="media/image9.jpeg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cid:image002.png@01D33AE1.A018D170" TargetMode="External"/><Relationship Id="rId22" Type="http://schemas.openxmlformats.org/officeDocument/2006/relationships/image" Target="cid:image013.jpg@01D33AE1.A018D17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236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 Choińska</dc:creator>
  <cp:keywords/>
  <dc:description/>
  <cp:lastModifiedBy>Ewa Choińska</cp:lastModifiedBy>
  <cp:revision>2</cp:revision>
  <cp:lastPrinted>2017-10-02T09:42:00Z</cp:lastPrinted>
  <dcterms:created xsi:type="dcterms:W3CDTF">2017-11-16T11:16:00Z</dcterms:created>
  <dcterms:modified xsi:type="dcterms:W3CDTF">2017-11-16T11:16:00Z</dcterms:modified>
</cp:coreProperties>
</file>